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1B37C" w14:textId="430F0B05" w:rsidR="0017664F" w:rsidRDefault="000438B2">
      <w:r w:rsidRPr="000438B2">
        <w:t>https://carnegiescience.edu/events/lectures/total-solar-eclipse-2020</w:t>
      </w:r>
    </w:p>
    <w:p w14:paraId="33268A58" w14:textId="029B48E0" w:rsidR="00463801" w:rsidRDefault="00463801">
      <w:r>
        <w:t>Dec 10 12:36 pm email</w:t>
      </w:r>
    </w:p>
    <w:p w14:paraId="7CA3AB75" w14:textId="2DF5B3D9" w:rsidR="000438B2" w:rsidRDefault="000438B2"/>
    <w:p w14:paraId="4601478D" w14:textId="3FFE8CC4" w:rsidR="000438B2" w:rsidRDefault="000438B2">
      <w:r>
        <w:t>http://timeanddate.com</w:t>
      </w:r>
    </w:p>
    <w:p w14:paraId="236B1797" w14:textId="7BE8E3B5" w:rsidR="00F900FB" w:rsidRDefault="00F900FB">
      <w:r w:rsidRPr="00F900FB">
        <w:t>https://www.timeanddate.com/eclipse/solar/2020-december-14</w:t>
      </w:r>
    </w:p>
    <w:p w14:paraId="60EDADD0" w14:textId="77777777" w:rsidR="00F900FB" w:rsidRPr="00F900FB" w:rsidRDefault="00EA64D7" w:rsidP="00F900FB">
      <w:pPr>
        <w:rPr>
          <w:rFonts w:ascii="Helvetica" w:eastAsia="Times New Roman" w:hAnsi="Helvetica" w:cs="Times New Roman"/>
          <w:color w:val="000000"/>
        </w:rPr>
      </w:pPr>
      <w:hyperlink r:id="rId4" w:history="1">
        <w:r w:rsidR="00F900FB" w:rsidRPr="00F900FB">
          <w:rPr>
            <w:rFonts w:ascii="Helvetica" w:eastAsia="Times New Roman" w:hAnsi="Helvetica" w:cs="Times New Roman"/>
            <w:color w:val="0000FF"/>
            <w:u w:val="single"/>
          </w:rPr>
          <w:t>https://www.timeanddate.com/live/eclipse-solar-2020-december-14</w:t>
        </w:r>
      </w:hyperlink>
    </w:p>
    <w:p w14:paraId="1931E8F8" w14:textId="77777777" w:rsidR="00F900FB" w:rsidRPr="00F900FB" w:rsidRDefault="00F900FB" w:rsidP="00F900FB">
      <w:pPr>
        <w:rPr>
          <w:rFonts w:ascii="Helvetica" w:eastAsia="Times New Roman" w:hAnsi="Helvetica" w:cs="Times New Roman"/>
          <w:color w:val="000000"/>
        </w:rPr>
      </w:pPr>
      <w:r w:rsidRPr="00F900FB">
        <w:rPr>
          <w:rFonts w:ascii="Helvetica" w:eastAsia="Times New Roman" w:hAnsi="Helvetica" w:cs="Times New Roman"/>
          <w:color w:val="000000"/>
        </w:rPr>
        <w:t>Our live stream is going ahead!</w:t>
      </w:r>
      <w:r w:rsidRPr="00F900FB">
        <w:rPr>
          <w:rFonts w:ascii="Helvetica" w:eastAsia="Times New Roman" w:hAnsi="Helvetica" w:cs="Times New Roman"/>
          <w:color w:val="000000"/>
        </w:rPr>
        <w:br/>
        <w:t>Despite COVID-19 travel restrictions ruining our plans to travel to Argentina with our mobile observatory, we will have a live stream for you on December 14! </w:t>
      </w:r>
      <w:r w:rsidRPr="00F900FB">
        <w:rPr>
          <w:rFonts w:ascii="Helvetica" w:eastAsia="Times New Roman" w:hAnsi="Helvetica" w:cs="Times New Roman"/>
          <w:color w:val="000000"/>
        </w:rPr>
        <w:br/>
        <w:t xml:space="preserve">  In Chile, our images will be coming from the slopes of Volcano </w:t>
      </w:r>
      <w:proofErr w:type="spellStart"/>
      <w:r w:rsidRPr="00F900FB">
        <w:rPr>
          <w:rFonts w:ascii="Helvetica" w:eastAsia="Times New Roman" w:hAnsi="Helvetica" w:cs="Times New Roman"/>
          <w:color w:val="000000"/>
        </w:rPr>
        <w:t>Villarrica</w:t>
      </w:r>
      <w:proofErr w:type="spellEnd"/>
      <w:r w:rsidRPr="00F900FB">
        <w:rPr>
          <w:rFonts w:ascii="Helvetica" w:eastAsia="Times New Roman" w:hAnsi="Helvetica" w:cs="Times New Roman"/>
          <w:color w:val="000000"/>
        </w:rPr>
        <w:t xml:space="preserve">—in collaboration with the Instituto de </w:t>
      </w:r>
      <w:proofErr w:type="spellStart"/>
      <w:r w:rsidRPr="00F900FB">
        <w:rPr>
          <w:rFonts w:ascii="Helvetica" w:eastAsia="Times New Roman" w:hAnsi="Helvetica" w:cs="Times New Roman"/>
          <w:color w:val="000000"/>
        </w:rPr>
        <w:t>Astrofísica</w:t>
      </w:r>
      <w:proofErr w:type="spellEnd"/>
      <w:r w:rsidRPr="00F900FB">
        <w:rPr>
          <w:rFonts w:ascii="Helvetica" w:eastAsia="Times New Roman" w:hAnsi="Helvetica" w:cs="Times New Roman"/>
          <w:color w:val="000000"/>
        </w:rPr>
        <w:t>, Pontificia Universidad </w:t>
      </w:r>
      <w:proofErr w:type="spellStart"/>
      <w:r w:rsidRPr="00F900FB">
        <w:rPr>
          <w:rFonts w:ascii="Helvetica" w:eastAsia="Times New Roman" w:hAnsi="Helvetica" w:cs="Times New Roman"/>
          <w:color w:val="000000"/>
        </w:rPr>
        <w:t>Católica</w:t>
      </w:r>
      <w:proofErr w:type="spellEnd"/>
      <w:r w:rsidRPr="00F900FB">
        <w:rPr>
          <w:rFonts w:ascii="Helvetica" w:eastAsia="Times New Roman" w:hAnsi="Helvetica" w:cs="Times New Roman"/>
          <w:color w:val="000000"/>
        </w:rPr>
        <w:t xml:space="preserve"> de Chile.</w:t>
      </w:r>
      <w:r w:rsidRPr="00F900FB">
        <w:rPr>
          <w:rFonts w:ascii="Helvetica" w:eastAsia="Times New Roman" w:hAnsi="Helvetica" w:cs="Times New Roman"/>
          <w:color w:val="000000"/>
        </w:rPr>
        <w:br/>
        <w:t>  We will begin broadcasting at 14:30 UTC on December 14, about ten minutes before the start of the partial phase of the eclipse.</w:t>
      </w:r>
    </w:p>
    <w:p w14:paraId="3074843A" w14:textId="77777777" w:rsidR="00F900FB" w:rsidRDefault="00F900FB"/>
    <w:p w14:paraId="2823BEB2" w14:textId="7E57877B" w:rsidR="00354810" w:rsidRDefault="00354810"/>
    <w:p w14:paraId="1CAAD829" w14:textId="77777777" w:rsidR="00354810" w:rsidRPr="00354810" w:rsidRDefault="00EA64D7" w:rsidP="00354810">
      <w:pPr>
        <w:spacing w:before="100" w:beforeAutospacing="1" w:after="100" w:afterAutospacing="1"/>
        <w:rPr>
          <w:rFonts w:ascii="Helvetica" w:eastAsia="Times New Roman" w:hAnsi="Helvetica" w:cs="Times New Roman"/>
          <w:color w:val="000000"/>
          <w:sz w:val="27"/>
          <w:szCs w:val="27"/>
        </w:rPr>
      </w:pPr>
      <w:hyperlink r:id="rId5" w:tgtFrame="_blank" w:history="1">
        <w:r w:rsidR="00354810" w:rsidRPr="00354810">
          <w:rPr>
            <w:rFonts w:ascii="Calibri" w:eastAsia="Times New Roman" w:hAnsi="Calibri" w:cs="Calibri"/>
            <w:color w:val="0000FF"/>
            <w:sz w:val="22"/>
            <w:szCs w:val="22"/>
            <w:u w:val="single"/>
          </w:rPr>
          <w:t>http://time.unitarium.com/events/eclipse/122020/live.html</w:t>
        </w:r>
      </w:hyperlink>
    </w:p>
    <w:p w14:paraId="613370E3" w14:textId="43958310" w:rsidR="00354810" w:rsidRDefault="00354810" w:rsidP="00354810">
      <w:pPr>
        <w:rPr>
          <w:rFonts w:ascii="Times New Roman" w:eastAsia="Times New Roman" w:hAnsi="Times New Roman" w:cs="Times New Roman"/>
        </w:rPr>
      </w:pPr>
    </w:p>
    <w:p w14:paraId="59D1C963" w14:textId="4D7B8C5F" w:rsidR="00276968" w:rsidRDefault="00276968" w:rsidP="00354810">
      <w:pPr>
        <w:rPr>
          <w:rFonts w:ascii="Times New Roman" w:eastAsia="Times New Roman" w:hAnsi="Times New Roman" w:cs="Times New Roman"/>
        </w:rPr>
      </w:pPr>
      <w:r>
        <w:rPr>
          <w:rFonts w:ascii="Times New Roman" w:eastAsia="Times New Roman" w:hAnsi="Times New Roman" w:cs="Times New Roman"/>
        </w:rPr>
        <w:t>my Golden Webinar:</w:t>
      </w:r>
    </w:p>
    <w:p w14:paraId="55856E1E" w14:textId="3CC7829C" w:rsidR="00276968" w:rsidRPr="00354810" w:rsidRDefault="00276968" w:rsidP="00354810">
      <w:pPr>
        <w:rPr>
          <w:rFonts w:ascii="Times New Roman" w:eastAsia="Times New Roman" w:hAnsi="Times New Roman" w:cs="Times New Roman"/>
        </w:rPr>
      </w:pPr>
      <w:r w:rsidRPr="00276968">
        <w:rPr>
          <w:rFonts w:ascii="Times New Roman" w:eastAsia="Times New Roman" w:hAnsi="Times New Roman" w:cs="Times New Roman"/>
        </w:rPr>
        <w:t>https://www.youtube.com/watch?v=FeoxyiQc6Qs&amp;feature=youtu.be</w:t>
      </w:r>
    </w:p>
    <w:p w14:paraId="7EF56B32" w14:textId="0D7EA60F" w:rsidR="00354810" w:rsidRDefault="00354810"/>
    <w:p w14:paraId="4EB54F03" w14:textId="32C2C860" w:rsidR="00354810" w:rsidRDefault="00354810">
      <w:proofErr w:type="spellStart"/>
      <w:r>
        <w:t>Slooh</w:t>
      </w:r>
      <w:proofErr w:type="spellEnd"/>
      <w:r>
        <w:t>?</w:t>
      </w:r>
    </w:p>
    <w:p w14:paraId="758DE2B0" w14:textId="5F3E75A4" w:rsidR="00354810" w:rsidRDefault="00354810"/>
    <w:p w14:paraId="6F8E7E60" w14:textId="23861AE3" w:rsidR="00354810" w:rsidRDefault="00354810" w:rsidP="00354810">
      <w:pPr>
        <w:rPr>
          <w:rFonts w:ascii="Times New Roman" w:eastAsia="Times New Roman" w:hAnsi="Times New Roman" w:cs="Times New Roman"/>
        </w:rPr>
      </w:pPr>
      <w:r>
        <w:t>Fulco:</w:t>
      </w:r>
      <w:r w:rsidRPr="00354810">
        <w:rPr>
          <w:rFonts w:ascii="Helvetica" w:eastAsia="Times New Roman" w:hAnsi="Helvetica" w:cs="Times New Roman"/>
          <w:color w:val="000000"/>
          <w:sz w:val="27"/>
          <w:szCs w:val="27"/>
        </w:rPr>
        <w:br/>
      </w:r>
      <w:hyperlink r:id="rId6" w:tgtFrame="_blank" w:history="1">
        <w:r w:rsidRPr="00354810">
          <w:rPr>
            <w:rFonts w:ascii="Helvetica" w:eastAsia="Times New Roman" w:hAnsi="Helvetica" w:cs="Times New Roman"/>
            <w:color w:val="0000FF"/>
            <w:sz w:val="27"/>
            <w:szCs w:val="27"/>
            <w:u w:val="single"/>
          </w:rPr>
          <w:t>https://zoom.us/j/5826279812</w:t>
        </w:r>
      </w:hyperlink>
      <w:r w:rsidR="00F900FB">
        <w:rPr>
          <w:rFonts w:ascii="Times New Roman" w:eastAsia="Times New Roman" w:hAnsi="Times New Roman" w:cs="Times New Roman"/>
        </w:rPr>
        <w:br/>
      </w:r>
    </w:p>
    <w:p w14:paraId="6AC22E36" w14:textId="09F12EEC" w:rsidR="00F900FB" w:rsidRDefault="00F900FB" w:rsidP="00354810">
      <w:pPr>
        <w:rPr>
          <w:rFonts w:ascii="Times New Roman" w:eastAsia="Times New Roman" w:hAnsi="Times New Roman" w:cs="Times New Roman"/>
        </w:rPr>
      </w:pPr>
      <w:r>
        <w:rPr>
          <w:rFonts w:ascii="Times New Roman" w:eastAsia="Times New Roman" w:hAnsi="Times New Roman" w:cs="Times New Roman"/>
        </w:rPr>
        <w:t>Daniel Fischer</w:t>
      </w:r>
    </w:p>
    <w:p w14:paraId="533DCE9E" w14:textId="6D18F76E" w:rsidR="00F900FB" w:rsidRPr="00F900FB" w:rsidRDefault="00F900FB" w:rsidP="00F900FB">
      <w:r>
        <w:t>He</w:t>
      </w:r>
      <w:r w:rsidRPr="00F900FB">
        <w:t> intend</w:t>
      </w:r>
      <w:r>
        <w:t>s</w:t>
      </w:r>
      <w:r w:rsidRPr="00F900FB">
        <w:t xml:space="preserve"> to curate a table of active free and open webcasts on </w:t>
      </w:r>
      <w:hyperlink r:id="rId7" w:history="1">
        <w:r w:rsidRPr="00F900FB">
          <w:rPr>
            <w:rStyle w:val="Hyperlink"/>
          </w:rPr>
          <w:t>https://skyweek.wordpress.com</w:t>
        </w:r>
      </w:hyperlink>
      <w:r w:rsidRPr="00F900FB">
        <w:t> during Monday</w:t>
      </w:r>
    </w:p>
    <w:p w14:paraId="04A1C078" w14:textId="77777777" w:rsidR="00F900FB" w:rsidRPr="00354810" w:rsidRDefault="00F900FB" w:rsidP="00354810"/>
    <w:p w14:paraId="16AE3FD1" w14:textId="6F81CEDE" w:rsidR="00354810" w:rsidRDefault="00D3117C">
      <w:r>
        <w:t>not the Exploratorium</w:t>
      </w:r>
    </w:p>
    <w:p w14:paraId="61EA0652" w14:textId="6500A430" w:rsidR="00D3117C" w:rsidRDefault="00D3117C">
      <w:r w:rsidRPr="00D3117C">
        <w:t>https://www.exploratorium.edu/video/total-solar-eclipse-2020-update</w:t>
      </w:r>
    </w:p>
    <w:p w14:paraId="68C77C87" w14:textId="77777777" w:rsidR="00D3117C" w:rsidRPr="00D3117C" w:rsidRDefault="00D3117C" w:rsidP="00D3117C">
      <w:r w:rsidRPr="00D3117C">
        <w:t>Published:   December 7, 2020</w:t>
      </w:r>
    </w:p>
    <w:p w14:paraId="4801321E" w14:textId="77777777" w:rsidR="00D3117C" w:rsidRPr="00D3117C" w:rsidRDefault="00D3117C" w:rsidP="00D3117C">
      <w:r w:rsidRPr="00D3117C">
        <w:t>Total Running Time:   00:04:40</w:t>
      </w:r>
    </w:p>
    <w:p w14:paraId="70EC7207" w14:textId="77777777" w:rsidR="00D3117C" w:rsidRPr="00D3117C" w:rsidRDefault="00D3117C" w:rsidP="00D3117C">
      <w:r w:rsidRPr="00D3117C">
        <w:t>To keep our staff, our colleagues, and our communities safe during this coronavirus pandemic, the Exploratorium won’t be sending a team to Chile to cover the December 14, 2020 solar eclipse as planned.  We hope to see you again for an annular solar eclipse in 2023—and in the meantime, you can check out our extensive </w:t>
      </w:r>
      <w:hyperlink r:id="rId8" w:history="1">
        <w:r w:rsidRPr="00D3117C">
          <w:rPr>
            <w:rStyle w:val="Hyperlink"/>
          </w:rPr>
          <w:t>video archives</w:t>
        </w:r>
      </w:hyperlink>
      <w:r w:rsidRPr="00D3117C">
        <w:t> of eclipse science and coverage of past eclipses. To catch a potential live stream of the eclipse, please visit the </w:t>
      </w:r>
      <w:hyperlink r:id="rId9" w:history="1">
        <w:r w:rsidRPr="00D3117C">
          <w:rPr>
            <w:rStyle w:val="Hyperlink"/>
          </w:rPr>
          <w:t>NASA website</w:t>
        </w:r>
      </w:hyperlink>
      <w:r w:rsidRPr="00D3117C">
        <w:t>.</w:t>
      </w:r>
    </w:p>
    <w:p w14:paraId="64A7BDC5" w14:textId="104FE49B" w:rsidR="00D3117C" w:rsidRDefault="00D3117C"/>
    <w:p w14:paraId="052C039D" w14:textId="77777777" w:rsidR="00D3117C" w:rsidRPr="00D3117C" w:rsidRDefault="00EA64D7" w:rsidP="00D3117C">
      <w:pPr>
        <w:spacing w:before="300" w:after="150"/>
        <w:outlineLvl w:val="2"/>
        <w:rPr>
          <w:rFonts w:ascii="Helvetica Neue" w:eastAsia="Times New Roman" w:hAnsi="Helvetica Neue" w:cs="Times New Roman"/>
          <w:color w:val="333333"/>
          <w:sz w:val="36"/>
          <w:szCs w:val="36"/>
        </w:rPr>
      </w:pPr>
      <w:hyperlink r:id="rId10" w:history="1">
        <w:r w:rsidR="00D3117C" w:rsidRPr="00D3117C">
          <w:rPr>
            <w:rFonts w:ascii="Helvetica Neue" w:eastAsia="Times New Roman" w:hAnsi="Helvetica Neue" w:cs="Times New Roman"/>
            <w:color w:val="428BCA"/>
            <w:sz w:val="36"/>
            <w:szCs w:val="36"/>
            <w:u w:val="single"/>
          </w:rPr>
          <w:t>How to stream NASA TV</w:t>
        </w:r>
      </w:hyperlink>
    </w:p>
    <w:p w14:paraId="04935E41" w14:textId="77777777" w:rsidR="00D3117C" w:rsidRPr="00D3117C" w:rsidRDefault="00EA64D7" w:rsidP="00D3117C">
      <w:pPr>
        <w:spacing w:after="150"/>
        <w:rPr>
          <w:rFonts w:ascii="Helvetica Neue" w:eastAsia="Times New Roman" w:hAnsi="Helvetica Neue" w:cs="Times New Roman"/>
          <w:color w:val="333333"/>
          <w:sz w:val="23"/>
          <w:szCs w:val="23"/>
        </w:rPr>
      </w:pPr>
      <w:hyperlink r:id="rId11" w:history="1">
        <w:r w:rsidR="00D3117C" w:rsidRPr="00D3117C">
          <w:rPr>
            <w:rFonts w:ascii="Helvetica Neue" w:eastAsia="Times New Roman" w:hAnsi="Helvetica Neue" w:cs="Times New Roman"/>
            <w:color w:val="428BCA"/>
            <w:sz w:val="23"/>
            <w:szCs w:val="23"/>
            <w:u w:val="single"/>
          </w:rPr>
          <w:t>NASA TV Schedule for the Week of Dec. 7, 2020</w:t>
        </w:r>
      </w:hyperlink>
    </w:p>
    <w:p w14:paraId="24938A47" w14:textId="77777777" w:rsidR="00D3117C" w:rsidRPr="00D3117C" w:rsidRDefault="00D3117C" w:rsidP="00D3117C">
      <w:pPr>
        <w:spacing w:after="150"/>
        <w:rPr>
          <w:rFonts w:ascii="Helvetica Neue" w:eastAsia="Times New Roman" w:hAnsi="Helvetica Neue" w:cs="Times New Roman"/>
          <w:color w:val="333333"/>
          <w:sz w:val="23"/>
          <w:szCs w:val="23"/>
        </w:rPr>
      </w:pPr>
      <w:r w:rsidRPr="00D3117C">
        <w:rPr>
          <w:rFonts w:ascii="Helvetica Neue" w:eastAsia="Times New Roman" w:hAnsi="Helvetica Neue" w:cs="Times New Roman"/>
          <w:b/>
          <w:bCs/>
          <w:color w:val="333333"/>
          <w:sz w:val="23"/>
          <w:szCs w:val="23"/>
        </w:rPr>
        <w:lastRenderedPageBreak/>
        <w:t>All times Eastern U.S. times</w:t>
      </w:r>
    </w:p>
    <w:p w14:paraId="4B2C9524" w14:textId="77777777" w:rsidR="00D3117C" w:rsidRPr="00D3117C" w:rsidRDefault="00D3117C" w:rsidP="00D3117C">
      <w:pPr>
        <w:spacing w:after="150"/>
        <w:rPr>
          <w:rFonts w:ascii="Helvetica Neue" w:eastAsia="Times New Roman" w:hAnsi="Helvetica Neue" w:cs="Times New Roman"/>
          <w:color w:val="333333"/>
          <w:sz w:val="23"/>
          <w:szCs w:val="23"/>
        </w:rPr>
      </w:pPr>
      <w:r w:rsidRPr="00D3117C">
        <w:rPr>
          <w:rFonts w:ascii="Helvetica Neue" w:eastAsia="Times New Roman" w:hAnsi="Helvetica Neue" w:cs="Times New Roman"/>
          <w:b/>
          <w:bCs/>
          <w:color w:val="333333"/>
          <w:sz w:val="23"/>
          <w:szCs w:val="23"/>
        </w:rPr>
        <w:t>NEXT LIVE EVENTS</w:t>
      </w:r>
    </w:p>
    <w:p w14:paraId="08626DA2" w14:textId="77777777" w:rsidR="00D3117C" w:rsidRPr="00D3117C" w:rsidRDefault="00D3117C" w:rsidP="00D3117C">
      <w:pPr>
        <w:spacing w:after="150"/>
        <w:rPr>
          <w:rFonts w:ascii="Helvetica Neue" w:eastAsia="Times New Roman" w:hAnsi="Helvetica Neue" w:cs="Times New Roman"/>
          <w:color w:val="333333"/>
          <w:sz w:val="23"/>
          <w:szCs w:val="23"/>
        </w:rPr>
      </w:pPr>
      <w:r w:rsidRPr="00D3117C">
        <w:rPr>
          <w:rFonts w:ascii="Helvetica Neue" w:eastAsia="Times New Roman" w:hAnsi="Helvetica Neue" w:cs="Times New Roman"/>
          <w:b/>
          <w:bCs/>
          <w:color w:val="333333"/>
          <w:sz w:val="23"/>
          <w:szCs w:val="23"/>
        </w:rPr>
        <w:t>Dec. 14, Monday</w:t>
      </w:r>
      <w:r w:rsidRPr="00D3117C">
        <w:rPr>
          <w:rFonts w:ascii="Helvetica Neue" w:eastAsia="Times New Roman" w:hAnsi="Helvetica Neue" w:cs="Times New Roman"/>
          <w:color w:val="333333"/>
          <w:sz w:val="23"/>
          <w:szCs w:val="23"/>
        </w:rPr>
        <w:br/>
        <w:t>9:40 a.m. – Camera views of total solar eclipse from Chile (Media Channel)</w:t>
      </w:r>
      <w:r w:rsidRPr="00D3117C">
        <w:rPr>
          <w:rFonts w:ascii="Helvetica Neue" w:eastAsia="Times New Roman" w:hAnsi="Helvetica Neue" w:cs="Times New Roman"/>
          <w:color w:val="333333"/>
          <w:sz w:val="23"/>
          <w:szCs w:val="23"/>
        </w:rPr>
        <w:br/>
        <w:t xml:space="preserve">10:30 a.m. – “El eclipse solar total de América del Sur de 2020” </w:t>
      </w:r>
      <w:proofErr w:type="gramStart"/>
      <w:r w:rsidRPr="00D3117C">
        <w:rPr>
          <w:rFonts w:ascii="Helvetica Neue" w:eastAsia="Times New Roman" w:hAnsi="Helvetica Neue" w:cs="Times New Roman"/>
          <w:color w:val="333333"/>
          <w:sz w:val="23"/>
          <w:szCs w:val="23"/>
        </w:rPr>
        <w:t>( “</w:t>
      </w:r>
      <w:proofErr w:type="gramEnd"/>
      <w:r w:rsidRPr="00D3117C">
        <w:rPr>
          <w:rFonts w:ascii="Helvetica Neue" w:eastAsia="Times New Roman" w:hAnsi="Helvetica Neue" w:cs="Times New Roman"/>
          <w:color w:val="333333"/>
          <w:sz w:val="23"/>
          <w:szCs w:val="23"/>
        </w:rPr>
        <w:t>South America’s Total Solar Eclipse of 2020”) – program in Spanish (Public Channel)</w:t>
      </w:r>
    </w:p>
    <w:p w14:paraId="6401D20B" w14:textId="37571B76" w:rsidR="00D3117C" w:rsidRDefault="00D3117C"/>
    <w:p w14:paraId="23C54BDF" w14:textId="214DCA2B" w:rsidR="00EA64D7" w:rsidRDefault="00EA64D7">
      <w:r>
        <w:t>_______</w:t>
      </w:r>
    </w:p>
    <w:p w14:paraId="093B7A42" w14:textId="37101BE4" w:rsidR="00EA64D7" w:rsidRPr="00EA64D7" w:rsidRDefault="00B973B8" w:rsidP="00EA64D7">
      <w:r>
        <w:t xml:space="preserve">From Neuquén, Argentina, in Spanish, courtesy of </w:t>
      </w:r>
      <w:r w:rsidR="00EA64D7" w:rsidRPr="00EA64D7">
        <w:t xml:space="preserve">Andrés </w:t>
      </w:r>
      <w:proofErr w:type="spellStart"/>
      <w:r w:rsidR="00EA64D7" w:rsidRPr="00EA64D7">
        <w:t>Rotchen</w:t>
      </w:r>
      <w:proofErr w:type="spellEnd"/>
      <w:r w:rsidR="00EA64D7" w:rsidRPr="00EA64D7">
        <w:t>, RTN</w:t>
      </w:r>
      <w:r w:rsidR="00EA64D7">
        <w:t>, via Beatriz Garcia;</w:t>
      </w:r>
    </w:p>
    <w:p w14:paraId="7D704291" w14:textId="5B3FBBAF" w:rsidR="00EA64D7" w:rsidRPr="00EA64D7" w:rsidRDefault="00EA64D7" w:rsidP="00EA64D7">
      <w:r w:rsidRPr="00EA64D7">
        <w:t>li</w:t>
      </w:r>
      <w:r>
        <w:t>n</w:t>
      </w:r>
      <w:r w:rsidRPr="00EA64D7">
        <w:t>k to the transmis</w:t>
      </w:r>
      <w:r>
        <w:t>s</w:t>
      </w:r>
      <w:r w:rsidRPr="00EA64D7">
        <w:t>ion from Rio Negro:</w:t>
      </w:r>
    </w:p>
    <w:p w14:paraId="37774DD1" w14:textId="6E4E0279" w:rsidR="00EA64D7" w:rsidRPr="00EA64D7" w:rsidRDefault="00EA64D7" w:rsidP="00EA64D7">
      <w:r w:rsidRPr="00EA64D7">
        <w:t>Argentinean Assoc. of Astronomy live on December 14 from 11:30 am (Argentine time) through Channel 10 online and shared from the association's accounts (Twitter and Facebook). </w:t>
      </w:r>
    </w:p>
    <w:p w14:paraId="76F125BC" w14:textId="77777777" w:rsidR="00EA64D7" w:rsidRPr="00EA64D7" w:rsidRDefault="00EA64D7" w:rsidP="00EA64D7">
      <w:hyperlink r:id="rId12" w:history="1">
        <w:r w:rsidRPr="00EA64D7">
          <w:rPr>
            <w:rStyle w:val="Hyperlink"/>
          </w:rPr>
          <w:t>https://bit.ly/diario10digitalyt</w:t>
        </w:r>
      </w:hyperlink>
    </w:p>
    <w:p w14:paraId="1C41A332" w14:textId="77777777" w:rsidR="00EA64D7" w:rsidRPr="00EA64D7" w:rsidRDefault="00EA64D7" w:rsidP="00EA64D7"/>
    <w:p w14:paraId="5C185949" w14:textId="0CEDDCAA" w:rsidR="00B973B8" w:rsidRDefault="00EA64D7" w:rsidP="00B973B8">
      <w:r w:rsidRPr="00EA64D7">
        <w:t>Live broadcast with images of the eclipse</w:t>
      </w:r>
      <w:r>
        <w:t>–</w:t>
      </w:r>
      <w:r w:rsidRPr="00EA64D7">
        <w:t>captured with different instruments-</w:t>
      </w:r>
      <w:r>
        <w:t>–</w:t>
      </w:r>
      <w:r w:rsidRPr="00EA64D7">
        <w:t xml:space="preserve">and the participation of scientists throughout </w:t>
      </w:r>
      <w:r>
        <w:t>Argentina:</w:t>
      </w:r>
    </w:p>
    <w:p w14:paraId="131625C8" w14:textId="48ED8BC8" w:rsidR="00B973B8" w:rsidRDefault="00B973B8" w:rsidP="00B973B8">
      <w:r>
        <w:rPr>
          <w:rFonts w:ascii="Arial" w:hAnsi="Arial" w:cs="Arial"/>
          <w:color w:val="0000FF"/>
          <w:sz w:val="22"/>
          <w:szCs w:val="22"/>
        </w:rPr>
        <w:t xml:space="preserve">https://media.neuquen.gov.ar/rtn/television/playlist.m3u8 </w:t>
      </w:r>
    </w:p>
    <w:p w14:paraId="57CA0408" w14:textId="53B42F7D" w:rsidR="00B973B8" w:rsidRDefault="00B973B8"/>
    <w:p w14:paraId="428EB357" w14:textId="77777777" w:rsidR="00B973B8" w:rsidRDefault="00B973B8"/>
    <w:sectPr w:rsidR="00B973B8" w:rsidSect="00087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565"/>
    <w:rsid w:val="000438B2"/>
    <w:rsid w:val="00087C38"/>
    <w:rsid w:val="00276968"/>
    <w:rsid w:val="00292079"/>
    <w:rsid w:val="00354810"/>
    <w:rsid w:val="00426A3D"/>
    <w:rsid w:val="00463801"/>
    <w:rsid w:val="00564620"/>
    <w:rsid w:val="005A67D9"/>
    <w:rsid w:val="00605565"/>
    <w:rsid w:val="00757907"/>
    <w:rsid w:val="008C1DC8"/>
    <w:rsid w:val="00B973B8"/>
    <w:rsid w:val="00D3117C"/>
    <w:rsid w:val="00E64DC0"/>
    <w:rsid w:val="00EA64D7"/>
    <w:rsid w:val="00F41EE6"/>
    <w:rsid w:val="00F90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01E749"/>
  <w14:defaultImageDpi w14:val="32767"/>
  <w15:chartTrackingRefBased/>
  <w15:docId w15:val="{B4C30980-F3C0-424E-ADFE-24B1CB2D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26A3D"/>
  </w:style>
  <w:style w:type="paragraph" w:styleId="Heading3">
    <w:name w:val="heading 3"/>
    <w:basedOn w:val="Normal"/>
    <w:link w:val="Heading3Char"/>
    <w:uiPriority w:val="9"/>
    <w:qFormat/>
    <w:rsid w:val="00D3117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810"/>
    <w:rPr>
      <w:color w:val="0000FF"/>
      <w:u w:val="single"/>
    </w:rPr>
  </w:style>
  <w:style w:type="character" w:styleId="UnresolvedMention">
    <w:name w:val="Unresolved Mention"/>
    <w:basedOn w:val="DefaultParagraphFont"/>
    <w:uiPriority w:val="99"/>
    <w:rsid w:val="00F900FB"/>
    <w:rPr>
      <w:color w:val="605E5C"/>
      <w:shd w:val="clear" w:color="auto" w:fill="E1DFDD"/>
    </w:rPr>
  </w:style>
  <w:style w:type="character" w:customStyle="1" w:styleId="Heading3Char">
    <w:name w:val="Heading 3 Char"/>
    <w:basedOn w:val="DefaultParagraphFont"/>
    <w:link w:val="Heading3"/>
    <w:uiPriority w:val="9"/>
    <w:rsid w:val="00D3117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117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311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490482">
      <w:bodyDiv w:val="1"/>
      <w:marLeft w:val="0"/>
      <w:marRight w:val="0"/>
      <w:marTop w:val="0"/>
      <w:marBottom w:val="0"/>
      <w:divBdr>
        <w:top w:val="none" w:sz="0" w:space="0" w:color="auto"/>
        <w:left w:val="none" w:sz="0" w:space="0" w:color="auto"/>
        <w:bottom w:val="none" w:sz="0" w:space="0" w:color="auto"/>
        <w:right w:val="none" w:sz="0" w:space="0" w:color="auto"/>
      </w:divBdr>
    </w:div>
    <w:div w:id="438722325">
      <w:bodyDiv w:val="1"/>
      <w:marLeft w:val="0"/>
      <w:marRight w:val="0"/>
      <w:marTop w:val="0"/>
      <w:marBottom w:val="0"/>
      <w:divBdr>
        <w:top w:val="none" w:sz="0" w:space="0" w:color="auto"/>
        <w:left w:val="none" w:sz="0" w:space="0" w:color="auto"/>
        <w:bottom w:val="none" w:sz="0" w:space="0" w:color="auto"/>
        <w:right w:val="none" w:sz="0" w:space="0" w:color="auto"/>
      </w:divBdr>
    </w:div>
    <w:div w:id="616765090">
      <w:bodyDiv w:val="1"/>
      <w:marLeft w:val="0"/>
      <w:marRight w:val="0"/>
      <w:marTop w:val="0"/>
      <w:marBottom w:val="0"/>
      <w:divBdr>
        <w:top w:val="none" w:sz="0" w:space="0" w:color="auto"/>
        <w:left w:val="none" w:sz="0" w:space="0" w:color="auto"/>
        <w:bottom w:val="none" w:sz="0" w:space="0" w:color="auto"/>
        <w:right w:val="none" w:sz="0" w:space="0" w:color="auto"/>
      </w:divBdr>
      <w:divsChild>
        <w:div w:id="2081518490">
          <w:marLeft w:val="0"/>
          <w:marRight w:val="0"/>
          <w:marTop w:val="0"/>
          <w:marBottom w:val="0"/>
          <w:divBdr>
            <w:top w:val="none" w:sz="0" w:space="0" w:color="auto"/>
            <w:left w:val="none" w:sz="0" w:space="0" w:color="auto"/>
            <w:bottom w:val="none" w:sz="0" w:space="0" w:color="auto"/>
            <w:right w:val="none" w:sz="0" w:space="0" w:color="auto"/>
          </w:divBdr>
        </w:div>
        <w:div w:id="2083061891">
          <w:marLeft w:val="0"/>
          <w:marRight w:val="0"/>
          <w:marTop w:val="0"/>
          <w:marBottom w:val="0"/>
          <w:divBdr>
            <w:top w:val="none" w:sz="0" w:space="0" w:color="auto"/>
            <w:left w:val="none" w:sz="0" w:space="0" w:color="auto"/>
            <w:bottom w:val="none" w:sz="0" w:space="0" w:color="auto"/>
            <w:right w:val="none" w:sz="0" w:space="0" w:color="auto"/>
          </w:divBdr>
        </w:div>
      </w:divsChild>
    </w:div>
    <w:div w:id="1163812979">
      <w:bodyDiv w:val="1"/>
      <w:marLeft w:val="0"/>
      <w:marRight w:val="0"/>
      <w:marTop w:val="0"/>
      <w:marBottom w:val="0"/>
      <w:divBdr>
        <w:top w:val="none" w:sz="0" w:space="0" w:color="auto"/>
        <w:left w:val="none" w:sz="0" w:space="0" w:color="auto"/>
        <w:bottom w:val="none" w:sz="0" w:space="0" w:color="auto"/>
        <w:right w:val="none" w:sz="0" w:space="0" w:color="auto"/>
      </w:divBdr>
      <w:divsChild>
        <w:div w:id="1129011168">
          <w:marLeft w:val="0"/>
          <w:marRight w:val="0"/>
          <w:marTop w:val="0"/>
          <w:marBottom w:val="0"/>
          <w:divBdr>
            <w:top w:val="none" w:sz="0" w:space="0" w:color="auto"/>
            <w:left w:val="none" w:sz="0" w:space="0" w:color="auto"/>
            <w:bottom w:val="none" w:sz="0" w:space="0" w:color="auto"/>
            <w:right w:val="none" w:sz="0" w:space="0" w:color="auto"/>
          </w:divBdr>
        </w:div>
        <w:div w:id="1031033639">
          <w:marLeft w:val="0"/>
          <w:marRight w:val="0"/>
          <w:marTop w:val="0"/>
          <w:marBottom w:val="0"/>
          <w:divBdr>
            <w:top w:val="none" w:sz="0" w:space="0" w:color="auto"/>
            <w:left w:val="none" w:sz="0" w:space="0" w:color="auto"/>
            <w:bottom w:val="none" w:sz="0" w:space="0" w:color="auto"/>
            <w:right w:val="none" w:sz="0" w:space="0" w:color="auto"/>
          </w:divBdr>
        </w:div>
        <w:div w:id="717246313">
          <w:marLeft w:val="0"/>
          <w:marRight w:val="0"/>
          <w:marTop w:val="0"/>
          <w:marBottom w:val="0"/>
          <w:divBdr>
            <w:top w:val="none" w:sz="0" w:space="0" w:color="auto"/>
            <w:left w:val="none" w:sz="0" w:space="0" w:color="auto"/>
            <w:bottom w:val="none" w:sz="0" w:space="0" w:color="auto"/>
            <w:right w:val="none" w:sz="0" w:space="0" w:color="auto"/>
          </w:divBdr>
        </w:div>
        <w:div w:id="376124172">
          <w:marLeft w:val="0"/>
          <w:marRight w:val="0"/>
          <w:marTop w:val="0"/>
          <w:marBottom w:val="0"/>
          <w:divBdr>
            <w:top w:val="none" w:sz="0" w:space="0" w:color="auto"/>
            <w:left w:val="none" w:sz="0" w:space="0" w:color="auto"/>
            <w:bottom w:val="none" w:sz="0" w:space="0" w:color="auto"/>
            <w:right w:val="none" w:sz="0" w:space="0" w:color="auto"/>
          </w:divBdr>
        </w:div>
        <w:div w:id="1902523107">
          <w:marLeft w:val="0"/>
          <w:marRight w:val="0"/>
          <w:marTop w:val="0"/>
          <w:marBottom w:val="0"/>
          <w:divBdr>
            <w:top w:val="none" w:sz="0" w:space="0" w:color="auto"/>
            <w:left w:val="none" w:sz="0" w:space="0" w:color="auto"/>
            <w:bottom w:val="none" w:sz="0" w:space="0" w:color="auto"/>
            <w:right w:val="none" w:sz="0" w:space="0" w:color="auto"/>
          </w:divBdr>
        </w:div>
      </w:divsChild>
    </w:div>
    <w:div w:id="1638218947">
      <w:bodyDiv w:val="1"/>
      <w:marLeft w:val="0"/>
      <w:marRight w:val="0"/>
      <w:marTop w:val="0"/>
      <w:marBottom w:val="0"/>
      <w:divBdr>
        <w:top w:val="none" w:sz="0" w:space="0" w:color="auto"/>
        <w:left w:val="none" w:sz="0" w:space="0" w:color="auto"/>
        <w:bottom w:val="none" w:sz="0" w:space="0" w:color="auto"/>
        <w:right w:val="none" w:sz="0" w:space="0" w:color="auto"/>
      </w:divBdr>
    </w:div>
    <w:div w:id="1711417330">
      <w:bodyDiv w:val="1"/>
      <w:marLeft w:val="0"/>
      <w:marRight w:val="0"/>
      <w:marTop w:val="0"/>
      <w:marBottom w:val="0"/>
      <w:divBdr>
        <w:top w:val="none" w:sz="0" w:space="0" w:color="auto"/>
        <w:left w:val="none" w:sz="0" w:space="0" w:color="auto"/>
        <w:bottom w:val="none" w:sz="0" w:space="0" w:color="auto"/>
        <w:right w:val="none" w:sz="0" w:space="0" w:color="auto"/>
      </w:divBdr>
      <w:divsChild>
        <w:div w:id="627780931">
          <w:marLeft w:val="0"/>
          <w:marRight w:val="0"/>
          <w:marTop w:val="0"/>
          <w:marBottom w:val="0"/>
          <w:divBdr>
            <w:top w:val="none" w:sz="0" w:space="0" w:color="auto"/>
            <w:left w:val="none" w:sz="0" w:space="0" w:color="auto"/>
            <w:bottom w:val="none" w:sz="0" w:space="0" w:color="auto"/>
            <w:right w:val="none" w:sz="0" w:space="0" w:color="auto"/>
          </w:divBdr>
        </w:div>
        <w:div w:id="73553975">
          <w:marLeft w:val="0"/>
          <w:marRight w:val="0"/>
          <w:marTop w:val="0"/>
          <w:marBottom w:val="0"/>
          <w:divBdr>
            <w:top w:val="none" w:sz="0" w:space="0" w:color="auto"/>
            <w:left w:val="none" w:sz="0" w:space="0" w:color="auto"/>
            <w:bottom w:val="none" w:sz="0" w:space="0" w:color="auto"/>
            <w:right w:val="none" w:sz="0" w:space="0" w:color="auto"/>
          </w:divBdr>
        </w:div>
        <w:div w:id="1623851827">
          <w:marLeft w:val="0"/>
          <w:marRight w:val="0"/>
          <w:marTop w:val="0"/>
          <w:marBottom w:val="0"/>
          <w:divBdr>
            <w:top w:val="none" w:sz="0" w:space="0" w:color="auto"/>
            <w:left w:val="none" w:sz="0" w:space="0" w:color="auto"/>
            <w:bottom w:val="none" w:sz="0" w:space="0" w:color="auto"/>
            <w:right w:val="none" w:sz="0" w:space="0" w:color="auto"/>
          </w:divBdr>
        </w:div>
        <w:div w:id="1014259532">
          <w:marLeft w:val="0"/>
          <w:marRight w:val="0"/>
          <w:marTop w:val="0"/>
          <w:marBottom w:val="0"/>
          <w:divBdr>
            <w:top w:val="none" w:sz="0" w:space="0" w:color="auto"/>
            <w:left w:val="none" w:sz="0" w:space="0" w:color="auto"/>
            <w:bottom w:val="none" w:sz="0" w:space="0" w:color="auto"/>
            <w:right w:val="none" w:sz="0" w:space="0" w:color="auto"/>
          </w:divBdr>
        </w:div>
        <w:div w:id="156574875">
          <w:marLeft w:val="0"/>
          <w:marRight w:val="0"/>
          <w:marTop w:val="0"/>
          <w:marBottom w:val="0"/>
          <w:divBdr>
            <w:top w:val="none" w:sz="0" w:space="0" w:color="auto"/>
            <w:left w:val="none" w:sz="0" w:space="0" w:color="auto"/>
            <w:bottom w:val="none" w:sz="0" w:space="0" w:color="auto"/>
            <w:right w:val="none" w:sz="0" w:space="0" w:color="auto"/>
          </w:divBdr>
        </w:div>
      </w:divsChild>
    </w:div>
    <w:div w:id="1807777651">
      <w:bodyDiv w:val="1"/>
      <w:marLeft w:val="0"/>
      <w:marRight w:val="0"/>
      <w:marTop w:val="0"/>
      <w:marBottom w:val="0"/>
      <w:divBdr>
        <w:top w:val="none" w:sz="0" w:space="0" w:color="auto"/>
        <w:left w:val="none" w:sz="0" w:space="0" w:color="auto"/>
        <w:bottom w:val="none" w:sz="0" w:space="0" w:color="auto"/>
        <w:right w:val="none" w:sz="0" w:space="0" w:color="auto"/>
      </w:divBdr>
      <w:divsChild>
        <w:div w:id="1609314297">
          <w:marLeft w:val="0"/>
          <w:marRight w:val="0"/>
          <w:marTop w:val="0"/>
          <w:marBottom w:val="0"/>
          <w:divBdr>
            <w:top w:val="none" w:sz="0" w:space="0" w:color="auto"/>
            <w:left w:val="none" w:sz="0" w:space="0" w:color="auto"/>
            <w:bottom w:val="none" w:sz="0" w:space="0" w:color="auto"/>
            <w:right w:val="none" w:sz="0" w:space="0" w:color="auto"/>
          </w:divBdr>
          <w:divsChild>
            <w:div w:id="1689746516">
              <w:marLeft w:val="0"/>
              <w:marRight w:val="0"/>
              <w:marTop w:val="0"/>
              <w:marBottom w:val="0"/>
              <w:divBdr>
                <w:top w:val="none" w:sz="0" w:space="0" w:color="auto"/>
                <w:left w:val="none" w:sz="0" w:space="0" w:color="auto"/>
                <w:bottom w:val="none" w:sz="0" w:space="0" w:color="auto"/>
                <w:right w:val="none" w:sz="0" w:space="0" w:color="auto"/>
              </w:divBdr>
              <w:divsChild>
                <w:div w:id="139797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73006">
      <w:bodyDiv w:val="1"/>
      <w:marLeft w:val="0"/>
      <w:marRight w:val="0"/>
      <w:marTop w:val="0"/>
      <w:marBottom w:val="0"/>
      <w:divBdr>
        <w:top w:val="none" w:sz="0" w:space="0" w:color="auto"/>
        <w:left w:val="none" w:sz="0" w:space="0" w:color="auto"/>
        <w:bottom w:val="none" w:sz="0" w:space="0" w:color="auto"/>
        <w:right w:val="none" w:sz="0" w:space="0" w:color="auto"/>
      </w:divBdr>
    </w:div>
    <w:div w:id="2023235467">
      <w:bodyDiv w:val="1"/>
      <w:marLeft w:val="0"/>
      <w:marRight w:val="0"/>
      <w:marTop w:val="0"/>
      <w:marBottom w:val="0"/>
      <w:divBdr>
        <w:top w:val="none" w:sz="0" w:space="0" w:color="auto"/>
        <w:left w:val="none" w:sz="0" w:space="0" w:color="auto"/>
        <w:bottom w:val="none" w:sz="0" w:space="0" w:color="auto"/>
        <w:right w:val="none" w:sz="0" w:space="0" w:color="auto"/>
      </w:divBdr>
      <w:divsChild>
        <w:div w:id="776293505">
          <w:marLeft w:val="0"/>
          <w:marRight w:val="0"/>
          <w:marTop w:val="0"/>
          <w:marBottom w:val="240"/>
          <w:divBdr>
            <w:top w:val="none" w:sz="0" w:space="0" w:color="auto"/>
            <w:left w:val="none" w:sz="0" w:space="0" w:color="auto"/>
            <w:bottom w:val="none" w:sz="0" w:space="0" w:color="auto"/>
            <w:right w:val="none" w:sz="0" w:space="0" w:color="auto"/>
          </w:divBdr>
          <w:divsChild>
            <w:div w:id="465271897">
              <w:marLeft w:val="0"/>
              <w:marRight w:val="0"/>
              <w:marTop w:val="0"/>
              <w:marBottom w:val="0"/>
              <w:divBdr>
                <w:top w:val="none" w:sz="0" w:space="0" w:color="auto"/>
                <w:left w:val="none" w:sz="0" w:space="0" w:color="auto"/>
                <w:bottom w:val="none" w:sz="0" w:space="0" w:color="auto"/>
                <w:right w:val="none" w:sz="0" w:space="0" w:color="auto"/>
              </w:divBdr>
            </w:div>
            <w:div w:id="156775292">
              <w:marLeft w:val="0"/>
              <w:marRight w:val="0"/>
              <w:marTop w:val="0"/>
              <w:marBottom w:val="0"/>
              <w:divBdr>
                <w:top w:val="none" w:sz="0" w:space="0" w:color="auto"/>
                <w:left w:val="none" w:sz="0" w:space="0" w:color="auto"/>
                <w:bottom w:val="none" w:sz="0" w:space="0" w:color="auto"/>
                <w:right w:val="none" w:sz="0" w:space="0" w:color="auto"/>
              </w:divBdr>
            </w:div>
          </w:divsChild>
        </w:div>
        <w:div w:id="209003673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loratorium.edu/eclips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kyweek.wordpress.com" TargetMode="External"/><Relationship Id="rId12" Type="http://schemas.openxmlformats.org/officeDocument/2006/relationships/hyperlink" Target="https://bit.ly/diario10digitaly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j/5826279812" TargetMode="External"/><Relationship Id="rId11" Type="http://schemas.openxmlformats.org/officeDocument/2006/relationships/hyperlink" Target="https://www.nasa.gov/sites/default/files/atoms/files/nasa-tv-schedule-for-week-of_12-7-2020-rev.c.pdf" TargetMode="External"/><Relationship Id="rId5" Type="http://schemas.openxmlformats.org/officeDocument/2006/relationships/hyperlink" Target="http://time.unitarium.com/events/eclipse/122020/live.html" TargetMode="External"/><Relationship Id="rId10" Type="http://schemas.openxmlformats.org/officeDocument/2006/relationships/hyperlink" Target="https://www.nasa.gov/feature/how-to-stream-nasa-tv-and-the-perseverance-mars-2020-rover-launch/" TargetMode="External"/><Relationship Id="rId4" Type="http://schemas.openxmlformats.org/officeDocument/2006/relationships/hyperlink" Target="https://www.timeanddate.com/live/eclipse-solar-2020-december-14" TargetMode="External"/><Relationship Id="rId9" Type="http://schemas.openxmlformats.org/officeDocument/2006/relationships/hyperlink" Target="https://www.nasa.gov/nasaliv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Pasachoff</dc:creator>
  <cp:keywords/>
  <dc:description/>
  <cp:lastModifiedBy>Jay Pasachoff</cp:lastModifiedBy>
  <cp:revision>8</cp:revision>
  <dcterms:created xsi:type="dcterms:W3CDTF">2020-12-10T17:34:00Z</dcterms:created>
  <dcterms:modified xsi:type="dcterms:W3CDTF">2020-12-12T01:49:00Z</dcterms:modified>
</cp:coreProperties>
</file>